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25" w:rsidRPr="00C1566F" w:rsidRDefault="00A14425" w:rsidP="00C1566F">
      <w:pPr>
        <w:pStyle w:val="a3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66F">
        <w:rPr>
          <w:rFonts w:ascii="Times New Roman" w:hAnsi="Times New Roman" w:cs="Times New Roman"/>
          <w:b/>
          <w:bCs/>
          <w:sz w:val="32"/>
          <w:szCs w:val="32"/>
        </w:rPr>
        <w:t>МЕРЫ СОЦИАЛЬНОЙ ПОДДЕРЖКИ</w:t>
      </w:r>
    </w:p>
    <w:p w:rsidR="00A14425" w:rsidRDefault="00A14425" w:rsidP="009D0EA8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4425" w:rsidRDefault="00A14425" w:rsidP="009D0EA8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4425" w:rsidRPr="009D0EA8" w:rsidRDefault="00A14425" w:rsidP="00C1566F">
      <w:pPr>
        <w:pStyle w:val="a3"/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учреждении высшего образования «Волгоградский государственный социально-педагогический университет» (</w:t>
      </w:r>
      <w:r w:rsidR="00C174D4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>ФГБОУ ВО «ВГСПУ») действуют следующие меры социальной поддержки  обучающи</w:t>
      </w:r>
      <w:r w:rsidR="00810C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ся, из семей граждан, принимающих участие в специальной военной операции на территориях Донецкой Народной Республики, Луганской</w:t>
      </w:r>
      <w:r w:rsidRPr="005C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Народной Республики, Запорожской области, Херсонской области и Украины</w:t>
      </w:r>
      <w:r w:rsidR="00AB0C29">
        <w:rPr>
          <w:rFonts w:ascii="Times New Roman" w:hAnsi="Times New Roman" w:cs="Times New Roman"/>
          <w:sz w:val="28"/>
          <w:szCs w:val="28"/>
        </w:rPr>
        <w:t xml:space="preserve"> </w:t>
      </w:r>
      <w:r w:rsidR="00D83A6A" w:rsidRPr="00D83A6A">
        <w:rPr>
          <w:rFonts w:ascii="Times New Roman" w:hAnsi="Times New Roman" w:cs="Times New Roman"/>
          <w:sz w:val="28"/>
          <w:szCs w:val="28"/>
        </w:rPr>
        <w:t>(далее - обучающиеся из семей граждан, принимающих участие в СВО)</w:t>
      </w:r>
      <w:r w:rsidRPr="009D0E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14425" w:rsidRDefault="00A14425" w:rsidP="00C1566F">
      <w:pPr>
        <w:pStyle w:val="a3"/>
        <w:numPr>
          <w:ilvl w:val="0"/>
          <w:numId w:val="1"/>
        </w:numPr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EA8">
        <w:rPr>
          <w:rFonts w:ascii="Times New Roman" w:hAnsi="Times New Roman" w:cs="Times New Roman"/>
          <w:sz w:val="28"/>
          <w:szCs w:val="28"/>
        </w:rPr>
        <w:t xml:space="preserve">Оказание материальной поддержки </w:t>
      </w:r>
      <w:r w:rsidR="00C174D4" w:rsidRPr="00C174D4">
        <w:rPr>
          <w:rFonts w:ascii="Times New Roman" w:hAnsi="Times New Roman" w:cs="Times New Roman"/>
          <w:sz w:val="28"/>
          <w:szCs w:val="28"/>
        </w:rPr>
        <w:t>обучающимся из семей граждан, принимающих участие в СВО</w:t>
      </w:r>
      <w:r w:rsidRPr="009D0EA8">
        <w:rPr>
          <w:rFonts w:ascii="Times New Roman" w:hAnsi="Times New Roman" w:cs="Times New Roman"/>
          <w:sz w:val="28"/>
          <w:szCs w:val="28"/>
        </w:rPr>
        <w:t>,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по очной форме обучения за счет бюджетных ассигнований федерального бюджета, а так же оказание материальной поддержки </w:t>
      </w:r>
      <w:r w:rsidR="00D920E1" w:rsidRPr="00C174D4">
        <w:rPr>
          <w:rFonts w:ascii="Times New Roman" w:hAnsi="Times New Roman" w:cs="Times New Roman"/>
          <w:sz w:val="28"/>
          <w:szCs w:val="28"/>
        </w:rPr>
        <w:t>обучающимся из семей граждан, принимающих участие в СВО</w:t>
      </w:r>
      <w:r>
        <w:rPr>
          <w:rFonts w:ascii="Times New Roman" w:hAnsi="Times New Roman" w:cs="Times New Roman"/>
          <w:sz w:val="28"/>
          <w:szCs w:val="28"/>
        </w:rPr>
        <w:t>, обучающихся с полным возмещением затрат на свое обучение за счет средств, полученных от приносящей доход деятельности образовательной организации высшего образования</w:t>
      </w:r>
      <w:r w:rsidR="00810C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CCB" w:rsidRDefault="00A14425" w:rsidP="00810CCB">
      <w:pPr>
        <w:pStyle w:val="a3"/>
        <w:numPr>
          <w:ilvl w:val="0"/>
          <w:numId w:val="1"/>
        </w:numPr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EA8">
        <w:rPr>
          <w:rFonts w:ascii="Times New Roman" w:hAnsi="Times New Roman" w:cs="Times New Roman"/>
          <w:sz w:val="28"/>
          <w:szCs w:val="28"/>
        </w:rPr>
        <w:t>Предоставление в первоочередном порядке мест в студенческ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D0EA8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D0E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174D4" w:rsidRPr="00C174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174D4" w:rsidRPr="00C174D4">
        <w:rPr>
          <w:rFonts w:ascii="Times New Roman" w:hAnsi="Times New Roman" w:cs="Times New Roman"/>
          <w:sz w:val="28"/>
          <w:szCs w:val="28"/>
        </w:rPr>
        <w:t xml:space="preserve"> из семей граждан, принимающих участие в СВО</w:t>
      </w:r>
      <w:r w:rsidRPr="009D0EA8">
        <w:rPr>
          <w:rFonts w:ascii="Times New Roman" w:hAnsi="Times New Roman" w:cs="Times New Roman"/>
          <w:sz w:val="28"/>
          <w:szCs w:val="28"/>
        </w:rPr>
        <w:t>, обучающимся в ФГБОУ ВО «ВГСПУ»</w:t>
      </w:r>
      <w:r w:rsidR="00C174D4">
        <w:rPr>
          <w:rFonts w:ascii="Times New Roman" w:hAnsi="Times New Roman" w:cs="Times New Roman"/>
          <w:sz w:val="28"/>
          <w:szCs w:val="28"/>
        </w:rPr>
        <w:t>.</w:t>
      </w:r>
    </w:p>
    <w:p w:rsidR="00810CCB" w:rsidRPr="00B519A5" w:rsidRDefault="00A14425" w:rsidP="00B519A5">
      <w:pPr>
        <w:pStyle w:val="a3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CCB">
        <w:rPr>
          <w:rFonts w:ascii="Times New Roman" w:hAnsi="Times New Roman" w:cs="Times New Roman"/>
          <w:sz w:val="28"/>
          <w:szCs w:val="28"/>
        </w:rPr>
        <w:t>Освобождение от оплаты за пользование жилым помещением (платы за наем) и от платы за коммунальные услуги в общежитии ФГБОУ ВО «ВГСПУ»</w:t>
      </w:r>
      <w:r w:rsidR="00810CCB" w:rsidRPr="00810CCB">
        <w:rPr>
          <w:rFonts w:ascii="Times New Roman" w:hAnsi="Times New Roman" w:cs="Times New Roman"/>
          <w:sz w:val="28"/>
          <w:szCs w:val="28"/>
        </w:rPr>
        <w:t xml:space="preserve"> </w:t>
      </w:r>
      <w:r w:rsidR="00C174D4" w:rsidRPr="00C174D4">
        <w:rPr>
          <w:rFonts w:ascii="Times New Roman" w:hAnsi="Times New Roman" w:cs="Times New Roman"/>
          <w:sz w:val="28"/>
          <w:szCs w:val="28"/>
        </w:rPr>
        <w:t>обучающи</w:t>
      </w:r>
      <w:r w:rsidR="00C174D4">
        <w:rPr>
          <w:rFonts w:ascii="Times New Roman" w:hAnsi="Times New Roman" w:cs="Times New Roman"/>
          <w:sz w:val="28"/>
          <w:szCs w:val="28"/>
        </w:rPr>
        <w:t>х</w:t>
      </w:r>
      <w:r w:rsidR="00C174D4" w:rsidRPr="00C174D4">
        <w:rPr>
          <w:rFonts w:ascii="Times New Roman" w:hAnsi="Times New Roman" w:cs="Times New Roman"/>
          <w:sz w:val="28"/>
          <w:szCs w:val="28"/>
        </w:rPr>
        <w:t>ся из семей граждан, принимающих участие в СВО</w:t>
      </w:r>
      <w:r w:rsidR="00810CCB" w:rsidRPr="00B519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9A5" w:rsidRPr="00B519A5" w:rsidRDefault="00B519A5" w:rsidP="00B519A5">
      <w:pPr>
        <w:pStyle w:val="Style7"/>
        <w:widowControl/>
        <w:tabs>
          <w:tab w:val="left" w:pos="0"/>
          <w:tab w:val="left" w:pos="1701"/>
        </w:tabs>
        <w:spacing w:line="360" w:lineRule="auto"/>
        <w:ind w:left="-426" w:firstLine="426"/>
        <w:jc w:val="both"/>
        <w:rPr>
          <w:sz w:val="28"/>
          <w:szCs w:val="25"/>
        </w:rPr>
      </w:pPr>
      <w:r w:rsidRPr="00B519A5">
        <w:rPr>
          <w:sz w:val="28"/>
          <w:szCs w:val="28"/>
          <w:shd w:val="clear" w:color="auto" w:fill="FFFFFF"/>
        </w:rPr>
        <w:t xml:space="preserve">     -  члена </w:t>
      </w:r>
      <w:r w:rsidRPr="00B519A5">
        <w:rPr>
          <w:sz w:val="28"/>
          <w:szCs w:val="28"/>
        </w:rPr>
        <w:t xml:space="preserve">семьи гражданина,  </w:t>
      </w:r>
      <w:r w:rsidRPr="00B519A5">
        <w:rPr>
          <w:sz w:val="28"/>
          <w:szCs w:val="25"/>
        </w:rPr>
        <w:t>призванного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Федерации";</w:t>
      </w:r>
    </w:p>
    <w:p w:rsidR="00B519A5" w:rsidRPr="00B519A5" w:rsidRDefault="00B519A5" w:rsidP="00B519A5">
      <w:pPr>
        <w:pStyle w:val="Style7"/>
        <w:widowControl/>
        <w:tabs>
          <w:tab w:val="left" w:pos="0"/>
          <w:tab w:val="left" w:pos="1701"/>
        </w:tabs>
        <w:spacing w:line="360" w:lineRule="auto"/>
        <w:ind w:left="-426" w:firstLine="426"/>
        <w:jc w:val="both"/>
        <w:rPr>
          <w:sz w:val="28"/>
          <w:szCs w:val="25"/>
        </w:rPr>
      </w:pPr>
      <w:r w:rsidRPr="00B519A5">
        <w:rPr>
          <w:sz w:val="28"/>
          <w:szCs w:val="25"/>
        </w:rPr>
        <w:t xml:space="preserve">     -  </w:t>
      </w:r>
      <w:r w:rsidRPr="00B519A5">
        <w:rPr>
          <w:sz w:val="28"/>
          <w:szCs w:val="28"/>
          <w:shd w:val="clear" w:color="auto" w:fill="FFFFFF"/>
        </w:rPr>
        <w:t xml:space="preserve">члена </w:t>
      </w:r>
      <w:r w:rsidRPr="00B519A5">
        <w:rPr>
          <w:sz w:val="28"/>
          <w:szCs w:val="28"/>
        </w:rPr>
        <w:t>семьи гражданина,</w:t>
      </w:r>
      <w:r w:rsidRPr="00B519A5">
        <w:rPr>
          <w:sz w:val="28"/>
          <w:szCs w:val="25"/>
        </w:rPr>
        <w:t xml:space="preserve"> </w:t>
      </w:r>
      <w:r w:rsidRPr="00B519A5">
        <w:rPr>
          <w:sz w:val="28"/>
          <w:szCs w:val="28"/>
        </w:rPr>
        <w:t xml:space="preserve">проходящего военную службу в </w:t>
      </w:r>
      <w:proofErr w:type="gramStart"/>
      <w:r w:rsidRPr="00B519A5">
        <w:rPr>
          <w:sz w:val="28"/>
          <w:szCs w:val="28"/>
        </w:rPr>
        <w:t>Вооруженных</w:t>
      </w:r>
      <w:proofErr w:type="gramEnd"/>
      <w:r w:rsidRPr="00B519A5">
        <w:rPr>
          <w:sz w:val="28"/>
          <w:szCs w:val="28"/>
        </w:rPr>
        <w:t xml:space="preserve"> </w:t>
      </w:r>
      <w:proofErr w:type="gramStart"/>
      <w:r w:rsidRPr="00B519A5">
        <w:rPr>
          <w:sz w:val="28"/>
          <w:szCs w:val="28"/>
        </w:rPr>
        <w:t xml:space="preserve">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5" w:history="1">
        <w:r w:rsidRPr="00B519A5">
          <w:rPr>
            <w:rStyle w:val="a5"/>
            <w:sz w:val="28"/>
            <w:szCs w:val="28"/>
          </w:rPr>
          <w:t>пункте 6 статьи 1</w:t>
        </w:r>
      </w:hyperlink>
      <w:r w:rsidRPr="00B519A5">
        <w:rPr>
          <w:sz w:val="28"/>
          <w:szCs w:val="28"/>
        </w:rPr>
        <w:t xml:space="preserve"> Федерального закона </w:t>
      </w:r>
      <w:r w:rsidRPr="00B519A5">
        <w:rPr>
          <w:sz w:val="28"/>
          <w:szCs w:val="28"/>
        </w:rPr>
        <w:lastRenderedPageBreak/>
        <w:t>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B519A5" w:rsidRPr="00B519A5" w:rsidRDefault="00B519A5" w:rsidP="00B519A5">
      <w:pPr>
        <w:pStyle w:val="Style7"/>
        <w:widowControl/>
        <w:tabs>
          <w:tab w:val="left" w:pos="0"/>
          <w:tab w:val="left" w:pos="1701"/>
        </w:tabs>
        <w:spacing w:line="360" w:lineRule="auto"/>
        <w:ind w:left="-426" w:firstLine="426"/>
        <w:jc w:val="both"/>
        <w:rPr>
          <w:sz w:val="28"/>
          <w:szCs w:val="25"/>
        </w:rPr>
      </w:pPr>
      <w:r w:rsidRPr="00B519A5">
        <w:rPr>
          <w:sz w:val="28"/>
          <w:szCs w:val="25"/>
        </w:rPr>
        <w:t xml:space="preserve">       - </w:t>
      </w:r>
      <w:r w:rsidRPr="00B519A5">
        <w:rPr>
          <w:sz w:val="28"/>
          <w:szCs w:val="28"/>
          <w:shd w:val="clear" w:color="auto" w:fill="FFFFFF"/>
        </w:rPr>
        <w:t xml:space="preserve">члена </w:t>
      </w:r>
      <w:r w:rsidRPr="00B519A5">
        <w:rPr>
          <w:sz w:val="28"/>
          <w:szCs w:val="28"/>
        </w:rPr>
        <w:t>семьи гражданина, заключившего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</w:r>
      <w:r w:rsidRPr="00B519A5">
        <w:rPr>
          <w:sz w:val="28"/>
          <w:szCs w:val="28"/>
          <w:shd w:val="clear" w:color="auto" w:fill="FFFFFF"/>
        </w:rPr>
        <w:t>.</w:t>
      </w:r>
    </w:p>
    <w:p w:rsidR="00A14425" w:rsidRPr="00B519A5" w:rsidRDefault="00A14425" w:rsidP="00B519A5">
      <w:pPr>
        <w:pStyle w:val="a3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9A5">
        <w:rPr>
          <w:rFonts w:ascii="Times New Roman" w:hAnsi="Times New Roman" w:cs="Times New Roman"/>
          <w:sz w:val="28"/>
          <w:szCs w:val="28"/>
        </w:rPr>
        <w:t xml:space="preserve">Безвозмездное оказание физкультурно-оздоровительных услуг (посещение бассейна, тренажерных залов ФГБОУ ВО «ВГСПУ» и услуг дополнительного образования (кружков, секций и т.д.) (при наличии) </w:t>
      </w:r>
      <w:r w:rsidR="00C174D4" w:rsidRPr="00C174D4">
        <w:rPr>
          <w:rFonts w:ascii="Times New Roman" w:hAnsi="Times New Roman" w:cs="Times New Roman"/>
          <w:sz w:val="28"/>
          <w:szCs w:val="28"/>
        </w:rPr>
        <w:t>обучающимся из семей граждан, принимающих участие в СВО</w:t>
      </w:r>
      <w:r w:rsidR="00C174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425" w:rsidRPr="00B519A5" w:rsidRDefault="00A14425" w:rsidP="00B519A5">
      <w:pPr>
        <w:pStyle w:val="a3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9A5">
        <w:rPr>
          <w:rFonts w:ascii="Times New Roman" w:hAnsi="Times New Roman" w:cs="Times New Roman"/>
          <w:sz w:val="28"/>
          <w:szCs w:val="28"/>
        </w:rPr>
        <w:t xml:space="preserve">Предоставление  бесплатных путевок в санаторно-курортные, лечебные, оздоровительные учреждения ФГБОУ ВО «ВГСПУ» (при наличии) </w:t>
      </w:r>
      <w:proofErr w:type="gramStart"/>
      <w:r w:rsidR="00C174D4" w:rsidRPr="00C174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174D4" w:rsidRPr="00C174D4">
        <w:rPr>
          <w:rFonts w:ascii="Times New Roman" w:hAnsi="Times New Roman" w:cs="Times New Roman"/>
          <w:sz w:val="28"/>
          <w:szCs w:val="28"/>
        </w:rPr>
        <w:t xml:space="preserve"> из семей граждан, принимающих участие в СВО</w:t>
      </w:r>
      <w:r w:rsidR="00C174D4">
        <w:rPr>
          <w:rFonts w:ascii="Times New Roman" w:hAnsi="Times New Roman" w:cs="Times New Roman"/>
          <w:sz w:val="28"/>
          <w:szCs w:val="28"/>
        </w:rPr>
        <w:t>.</w:t>
      </w:r>
    </w:p>
    <w:p w:rsidR="00B519A5" w:rsidRPr="00B519A5" w:rsidRDefault="00A14425" w:rsidP="00B519A5">
      <w:pPr>
        <w:pStyle w:val="a3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9A5">
        <w:rPr>
          <w:rFonts w:ascii="Times New Roman" w:hAnsi="Times New Roman" w:cs="Times New Roman"/>
          <w:sz w:val="28"/>
          <w:szCs w:val="28"/>
        </w:rPr>
        <w:t xml:space="preserve">Организация бесплатного горячего питания (обед) </w:t>
      </w:r>
      <w:r w:rsidR="00685623" w:rsidRPr="00B519A5">
        <w:rPr>
          <w:rFonts w:ascii="Times New Roman" w:hAnsi="Times New Roman" w:cs="Times New Roman"/>
          <w:sz w:val="28"/>
          <w:szCs w:val="28"/>
        </w:rPr>
        <w:t xml:space="preserve">для </w:t>
      </w:r>
      <w:r w:rsidR="00C174D4" w:rsidRPr="00C174D4">
        <w:rPr>
          <w:rFonts w:ascii="Times New Roman" w:hAnsi="Times New Roman" w:cs="Times New Roman"/>
          <w:sz w:val="28"/>
          <w:szCs w:val="28"/>
        </w:rPr>
        <w:t>обучающи</w:t>
      </w:r>
      <w:r w:rsidR="00C174D4">
        <w:rPr>
          <w:rFonts w:ascii="Times New Roman" w:hAnsi="Times New Roman" w:cs="Times New Roman"/>
          <w:sz w:val="28"/>
          <w:szCs w:val="28"/>
        </w:rPr>
        <w:t>х</w:t>
      </w:r>
      <w:r w:rsidR="00C174D4" w:rsidRPr="00C174D4">
        <w:rPr>
          <w:rFonts w:ascii="Times New Roman" w:hAnsi="Times New Roman" w:cs="Times New Roman"/>
          <w:sz w:val="28"/>
          <w:szCs w:val="28"/>
        </w:rPr>
        <w:t>ся из семей граждан, принимающих участие в СВО</w:t>
      </w:r>
      <w:r w:rsidR="00B519A5" w:rsidRPr="00B519A5">
        <w:rPr>
          <w:rFonts w:ascii="Times New Roman" w:hAnsi="Times New Roman" w:cs="Times New Roman"/>
          <w:sz w:val="28"/>
          <w:szCs w:val="28"/>
        </w:rPr>
        <w:t>.</w:t>
      </w:r>
    </w:p>
    <w:p w:rsidR="00B519A5" w:rsidRPr="00B519A5" w:rsidRDefault="00B519A5" w:rsidP="00B519A5">
      <w:pPr>
        <w:pStyle w:val="a3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9A5">
        <w:rPr>
          <w:rFonts w:ascii="Times New Roman" w:hAnsi="Times New Roman" w:cs="Times New Roman"/>
          <w:sz w:val="28"/>
          <w:szCs w:val="28"/>
        </w:rPr>
        <w:t>Предоставление рассрочки оплаты обучения для обучающихся из семей граждан, принимающих участие в СВО.</w:t>
      </w:r>
    </w:p>
    <w:p w:rsidR="00B519A5" w:rsidRPr="00B519A5" w:rsidRDefault="00B519A5" w:rsidP="00B519A5">
      <w:pPr>
        <w:pStyle w:val="a3"/>
        <w:numPr>
          <w:ilvl w:val="0"/>
          <w:numId w:val="1"/>
        </w:num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19A5">
        <w:rPr>
          <w:rFonts w:ascii="Times New Roman" w:hAnsi="Times New Roman" w:cs="Times New Roman"/>
          <w:sz w:val="28"/>
          <w:szCs w:val="28"/>
        </w:rPr>
        <w:t>Содействие в трудоустройстве обучающихся из семей граждан, принимающих участие в СВО  в ООВО.</w:t>
      </w:r>
    </w:p>
    <w:p w:rsidR="00A14425" w:rsidRPr="00BB0293" w:rsidRDefault="00A14425" w:rsidP="00C1566F">
      <w:pPr>
        <w:widowControl w:val="0"/>
        <w:spacing w:after="0" w:line="360" w:lineRule="auto"/>
        <w:ind w:left="-42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базе ФГБОУ ВО «ВГСПУ» с</w:t>
      </w:r>
      <w:r w:rsidRPr="00BB0293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293">
        <w:rPr>
          <w:rFonts w:ascii="Times New Roman" w:hAnsi="Times New Roman" w:cs="Times New Roman"/>
          <w:sz w:val="28"/>
          <w:szCs w:val="28"/>
        </w:rPr>
        <w:t>Ситуационн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Pr="00BB0293">
        <w:rPr>
          <w:rFonts w:ascii="Times New Roman" w:hAnsi="Times New Roman" w:cs="Times New Roman"/>
          <w:sz w:val="28"/>
          <w:szCs w:val="28"/>
        </w:rPr>
        <w:t xml:space="preserve"> информационной, правовой и психологической поддержки </w:t>
      </w:r>
      <w:r w:rsidR="00C174D4" w:rsidRPr="00C174D4">
        <w:rPr>
          <w:rFonts w:ascii="Times New Roman" w:hAnsi="Times New Roman" w:cs="Times New Roman"/>
          <w:sz w:val="28"/>
          <w:szCs w:val="28"/>
        </w:rPr>
        <w:t>обучающи</w:t>
      </w:r>
      <w:r w:rsidR="00C174D4">
        <w:rPr>
          <w:rFonts w:ascii="Times New Roman" w:hAnsi="Times New Roman" w:cs="Times New Roman"/>
          <w:sz w:val="28"/>
          <w:szCs w:val="28"/>
        </w:rPr>
        <w:t>х</w:t>
      </w:r>
      <w:r w:rsidR="00C174D4" w:rsidRPr="00C174D4">
        <w:rPr>
          <w:rFonts w:ascii="Times New Roman" w:hAnsi="Times New Roman" w:cs="Times New Roman"/>
          <w:sz w:val="28"/>
          <w:szCs w:val="28"/>
        </w:rPr>
        <w:t>ся из семей граждан, принимающих участие в СВО</w:t>
      </w:r>
      <w:r w:rsidRPr="00BB0293">
        <w:rPr>
          <w:rFonts w:ascii="Times New Roman" w:hAnsi="Times New Roman" w:cs="Times New Roman"/>
          <w:sz w:val="28"/>
          <w:szCs w:val="28"/>
        </w:rPr>
        <w:t>, к основным функциям которого относятся:</w:t>
      </w:r>
    </w:p>
    <w:p w:rsidR="00A14425" w:rsidRDefault="00A14425" w:rsidP="00C1566F">
      <w:pPr>
        <w:pStyle w:val="a3"/>
        <w:widowControl w:val="0"/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и поддержка по вопросам мобилизации и прохождению службы в Вооруженных силах Российской Федерации;</w:t>
      </w:r>
    </w:p>
    <w:p w:rsidR="00A14425" w:rsidRDefault="00A14425" w:rsidP="00C1566F">
      <w:pPr>
        <w:pStyle w:val="a3"/>
        <w:widowControl w:val="0"/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психологической и волонтерской помощи на базе существующих линий поддержки регионального штаба «МЫВМЕСТЕ» и штабов ООВО «МЫВМЕСТЕ»;</w:t>
      </w:r>
    </w:p>
    <w:p w:rsidR="00A14425" w:rsidRDefault="00A14425" w:rsidP="00C1566F">
      <w:pPr>
        <w:pStyle w:val="a3"/>
        <w:widowControl w:val="0"/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юридическая помощь детям мобилизованных граждан и их семьям;</w:t>
      </w:r>
    </w:p>
    <w:p w:rsidR="00A14425" w:rsidRDefault="00A14425" w:rsidP="00C1566F">
      <w:pPr>
        <w:pStyle w:val="a3"/>
        <w:widowControl w:val="0"/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правовая, информационная и психологическая поддержка обучающихся и сотрудников вуза в ходе частичной мобилизации;</w:t>
      </w:r>
    </w:p>
    <w:p w:rsidR="00A14425" w:rsidRDefault="00A14425" w:rsidP="00C1566F">
      <w:pPr>
        <w:pStyle w:val="a3"/>
        <w:widowControl w:val="0"/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организационных вопросов, предоставление алгоритмов действий; </w:t>
      </w:r>
    </w:p>
    <w:p w:rsidR="00A14425" w:rsidRDefault="00A14425" w:rsidP="00C1566F">
      <w:pPr>
        <w:pStyle w:val="a3"/>
        <w:widowControl w:val="0"/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консультативная помощь в решении жизненных ситуаций;</w:t>
      </w:r>
    </w:p>
    <w:p w:rsidR="00A14425" w:rsidRDefault="00A14425" w:rsidP="00C1566F">
      <w:pPr>
        <w:pStyle w:val="a3"/>
        <w:widowControl w:val="0"/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потребностей от мобилизованных граждан, формирование и направление наборов с предметами первой необходимости, спортивного инвентаря и другими вещами.</w:t>
      </w:r>
    </w:p>
    <w:p w:rsidR="00A14425" w:rsidRDefault="00A14425" w:rsidP="00C1566F">
      <w:pPr>
        <w:spacing w:after="0" w:line="240" w:lineRule="auto"/>
        <w:rPr>
          <w:rFonts w:cs="Times New Roman"/>
        </w:rPr>
      </w:pPr>
    </w:p>
    <w:p w:rsidR="00A14425" w:rsidRPr="005B1B87" w:rsidRDefault="00A14425" w:rsidP="00C1566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4"/>
        </w:rPr>
      </w:pPr>
      <w:r w:rsidRPr="005B1B87">
        <w:rPr>
          <w:rFonts w:ascii="Times New Roman" w:hAnsi="Times New Roman" w:cs="Times New Roman"/>
          <w:i/>
          <w:iCs/>
          <w:sz w:val="28"/>
          <w:szCs w:val="24"/>
        </w:rPr>
        <w:t>Ссылки на локально-нормативные акты</w:t>
      </w:r>
      <w:r w:rsidR="005B1B87">
        <w:rPr>
          <w:rFonts w:ascii="Times New Roman" w:hAnsi="Times New Roman" w:cs="Times New Roman"/>
          <w:i/>
          <w:iCs/>
          <w:sz w:val="28"/>
          <w:szCs w:val="24"/>
        </w:rPr>
        <w:t>:</w:t>
      </w:r>
    </w:p>
    <w:p w:rsidR="00A14425" w:rsidRPr="005B1B87" w:rsidRDefault="00A14425" w:rsidP="005B1B87">
      <w:pPr>
        <w:pStyle w:val="a3"/>
        <w:numPr>
          <w:ilvl w:val="0"/>
          <w:numId w:val="2"/>
        </w:num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5B1B87">
        <w:rPr>
          <w:rFonts w:ascii="Times New Roman" w:hAnsi="Times New Roman" w:cs="Times New Roman"/>
          <w:sz w:val="28"/>
          <w:szCs w:val="28"/>
        </w:rPr>
        <w:t xml:space="preserve">Положение о стипендиальном обеспечении </w:t>
      </w:r>
      <w:r w:rsidR="00685623" w:rsidRPr="005B1B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B1B87" w:rsidRPr="005B1B87">
          <w:rPr>
            <w:rStyle w:val="a5"/>
            <w:rFonts w:ascii="Times New Roman" w:hAnsi="Times New Roman" w:cs="Times New Roman"/>
            <w:sz w:val="28"/>
            <w:szCs w:val="28"/>
          </w:rPr>
          <w:t>https://files.vspu.ru/public/%D0%9F%D0%BE%D0%BB%D0%BE%D0%B6%D0%B5%D0%BD%D0%B8%D0%B5%20%D0%BE%20%D1%81%D1%82%D0%B8%D0%BF%D0%B5%D0%BD%D0%B4%D0%B8%D0%B0%D0%BB%D1%8C%D0%BD%D0%BE%D0%BC%20</w:t>
        </w:r>
        <w:proofErr w:type="gramEnd"/>
        <w:r w:rsidR="005B1B87" w:rsidRPr="005B1B87">
          <w:rPr>
            <w:rStyle w:val="a5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5B1B87" w:rsidRPr="005B1B87">
          <w:rPr>
            <w:rStyle w:val="a5"/>
            <w:rFonts w:ascii="Times New Roman" w:hAnsi="Times New Roman" w:cs="Times New Roman"/>
            <w:sz w:val="28"/>
            <w:szCs w:val="28"/>
          </w:rPr>
          <w:t>D0%BE%D0%B1%D0%B5%D1%81%D0%BF%D0%B5%D1%87%D0%B5%D0%BD%D0%B8%D0%B8%20%D1%81%D1%82%D1%83%D0%B4%D0%B5%D0%BD%D1%82%D0%BE%D0%B2%20%D0%92%D0%93%D0%A1%D0%9F%D0%A3.pdf</w:t>
        </w:r>
      </w:hyperlink>
      <w:r w:rsidR="005B1B87" w:rsidRPr="005B1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4425" w:rsidRPr="005B1B87" w:rsidRDefault="00A14425" w:rsidP="005B1B87">
      <w:pPr>
        <w:pStyle w:val="a3"/>
        <w:numPr>
          <w:ilvl w:val="0"/>
          <w:numId w:val="2"/>
        </w:numPr>
        <w:spacing w:after="0" w:line="240" w:lineRule="auto"/>
        <w:ind w:left="-426"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5B1B87">
        <w:rPr>
          <w:rFonts w:ascii="Times New Roman" w:hAnsi="Times New Roman" w:cs="Times New Roman"/>
          <w:sz w:val="28"/>
          <w:szCs w:val="28"/>
        </w:rPr>
        <w:t>Приказ о стоимости проживания в студенческом общежитии</w:t>
      </w:r>
      <w:r w:rsidR="005B1B87" w:rsidRPr="005B1B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B1B87" w:rsidRPr="00992370">
          <w:rPr>
            <w:rStyle w:val="a5"/>
            <w:rFonts w:ascii="Times New Roman" w:hAnsi="Times New Roman" w:cs="Times New Roman"/>
            <w:sz w:val="28"/>
            <w:szCs w:val="28"/>
          </w:rPr>
          <w:t>https://www.vspu.ru/sites/default/files/docs/000156.pdf</w:t>
        </w:r>
      </w:hyperlink>
      <w:r w:rsidR="005B1B8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B1B87" w:rsidRPr="005B1B87">
          <w:rPr>
            <w:rStyle w:val="a5"/>
            <w:rFonts w:ascii="Times New Roman" w:hAnsi="Times New Roman" w:cs="Times New Roman"/>
            <w:sz w:val="28"/>
            <w:szCs w:val="28"/>
          </w:rPr>
          <w:t>https://vspu.ru/sites/default/files/docs/000156a.pdf</w:t>
        </w:r>
      </w:hyperlink>
      <w:r w:rsidR="005B1B87" w:rsidRPr="005B1B87">
        <w:rPr>
          <w:sz w:val="28"/>
          <w:szCs w:val="28"/>
        </w:rPr>
        <w:t xml:space="preserve"> </w:t>
      </w:r>
    </w:p>
    <w:sectPr w:rsidR="00A14425" w:rsidRPr="005B1B87" w:rsidSect="00C156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1327"/>
    <w:multiLevelType w:val="hybridMultilevel"/>
    <w:tmpl w:val="FE0E01D2"/>
    <w:lvl w:ilvl="0" w:tplc="4A007A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3724FE"/>
    <w:multiLevelType w:val="hybridMultilevel"/>
    <w:tmpl w:val="AACAB55E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>
      <w:start w:val="1"/>
      <w:numFmt w:val="lowerRoman"/>
      <w:lvlText w:val="%3."/>
      <w:lvlJc w:val="right"/>
      <w:pPr>
        <w:ind w:left="2274" w:hanging="180"/>
      </w:pPr>
    </w:lvl>
    <w:lvl w:ilvl="3" w:tplc="0419000F">
      <w:start w:val="1"/>
      <w:numFmt w:val="decimal"/>
      <w:lvlText w:val="%4."/>
      <w:lvlJc w:val="left"/>
      <w:pPr>
        <w:ind w:left="2994" w:hanging="360"/>
      </w:pPr>
    </w:lvl>
    <w:lvl w:ilvl="4" w:tplc="04190019">
      <w:start w:val="1"/>
      <w:numFmt w:val="lowerLetter"/>
      <w:lvlText w:val="%5."/>
      <w:lvlJc w:val="left"/>
      <w:pPr>
        <w:ind w:left="3714" w:hanging="360"/>
      </w:pPr>
    </w:lvl>
    <w:lvl w:ilvl="5" w:tplc="0419001B">
      <w:start w:val="1"/>
      <w:numFmt w:val="lowerRoman"/>
      <w:lvlText w:val="%6."/>
      <w:lvlJc w:val="right"/>
      <w:pPr>
        <w:ind w:left="4434" w:hanging="180"/>
      </w:pPr>
    </w:lvl>
    <w:lvl w:ilvl="6" w:tplc="0419000F">
      <w:start w:val="1"/>
      <w:numFmt w:val="decimal"/>
      <w:lvlText w:val="%7."/>
      <w:lvlJc w:val="left"/>
      <w:pPr>
        <w:ind w:left="5154" w:hanging="360"/>
      </w:pPr>
    </w:lvl>
    <w:lvl w:ilvl="7" w:tplc="04190019">
      <w:start w:val="1"/>
      <w:numFmt w:val="lowerLetter"/>
      <w:lvlText w:val="%8."/>
      <w:lvlJc w:val="left"/>
      <w:pPr>
        <w:ind w:left="5874" w:hanging="360"/>
      </w:pPr>
    </w:lvl>
    <w:lvl w:ilvl="8" w:tplc="0419001B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0EA8"/>
    <w:rsid w:val="00004ACB"/>
    <w:rsid w:val="001565E9"/>
    <w:rsid w:val="00381AAD"/>
    <w:rsid w:val="004E008A"/>
    <w:rsid w:val="0052448C"/>
    <w:rsid w:val="005748D9"/>
    <w:rsid w:val="00594445"/>
    <w:rsid w:val="005B1B87"/>
    <w:rsid w:val="005C3DD3"/>
    <w:rsid w:val="005E06DE"/>
    <w:rsid w:val="00685623"/>
    <w:rsid w:val="00810CCB"/>
    <w:rsid w:val="00961F20"/>
    <w:rsid w:val="009D0EA8"/>
    <w:rsid w:val="00A14425"/>
    <w:rsid w:val="00AB0C29"/>
    <w:rsid w:val="00B519A5"/>
    <w:rsid w:val="00B8487D"/>
    <w:rsid w:val="00BB0293"/>
    <w:rsid w:val="00C055C8"/>
    <w:rsid w:val="00C1566F"/>
    <w:rsid w:val="00C174D4"/>
    <w:rsid w:val="00D83A6A"/>
    <w:rsid w:val="00D920E1"/>
    <w:rsid w:val="00FB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A8"/>
    <w:pPr>
      <w:spacing w:after="160" w:line="264" w:lineRule="auto"/>
    </w:pPr>
    <w:rPr>
      <w:rFonts w:eastAsia="Times New Roman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D0EA8"/>
    <w:pPr>
      <w:ind w:left="720"/>
    </w:pPr>
  </w:style>
  <w:style w:type="character" w:customStyle="1" w:styleId="a4">
    <w:name w:val="Абзац списка Знак"/>
    <w:basedOn w:val="a0"/>
    <w:link w:val="a3"/>
    <w:uiPriority w:val="99"/>
    <w:locked/>
    <w:rsid w:val="009D0EA8"/>
    <w:rPr>
      <w:rFonts w:eastAsia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B1B87"/>
    <w:rPr>
      <w:color w:val="0000FF"/>
      <w:u w:val="single"/>
    </w:rPr>
  </w:style>
  <w:style w:type="paragraph" w:customStyle="1" w:styleId="Style7">
    <w:name w:val="Style7"/>
    <w:basedOn w:val="a"/>
    <w:uiPriority w:val="99"/>
    <w:rsid w:val="00B519A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pu.ru/sites/default/files/docs/000156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pu.ru/sites/default/files/docs/0001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vspu.ru/public/%D0%9F%D0%BE%D0%BB%D0%BE%D0%B6%D0%B5%D0%BD%D0%B8%D0%B5%20%D0%BE%20%D1%81%D1%82%D0%B8%D0%BF%D0%B5%D0%BD%D0%B4%D0%B8%D0%B0%D0%BB%D1%8C%D0%BD%D0%BE%D0%BC%20%D0%BE%D0%B1%D0%B5%D1%81%D0%BF%D0%B5%D1%87%D0%B5%D0%BD%D0%B8%D0%B8%20%D1%81%D1%82%D1%83%D0%B4%D0%B5%D0%BD%D1%82%D0%BE%D0%B2%20%D0%92%D0%93%D0%A1%D0%9F%D0%A3.pdf" TargetMode="External"/><Relationship Id="rId5" Type="http://schemas.openxmlformats.org/officeDocument/2006/relationships/hyperlink" Target="https://login.consultant.ru/link/?req=doc&amp;base=LAW&amp;n=430598&amp;dst=100339&amp;field=134&amp;date=18.11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 ВГСПУ МедиаПК</dc:creator>
  <cp:lastModifiedBy>Профком ВГСПУ МедиаПК</cp:lastModifiedBy>
  <cp:revision>3</cp:revision>
  <cp:lastPrinted>2023-05-11T12:54:00Z</cp:lastPrinted>
  <dcterms:created xsi:type="dcterms:W3CDTF">2023-05-12T09:39:00Z</dcterms:created>
  <dcterms:modified xsi:type="dcterms:W3CDTF">2023-05-12T09:42:00Z</dcterms:modified>
</cp:coreProperties>
</file>