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60" w:rsidRDefault="00E537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6313"/>
            <wp:effectExtent l="0" t="0" r="3175" b="1905"/>
            <wp:docPr id="1" name="Рисунок 1" descr="C:\Users\Кристина\Desktop\Открытый урок в лицее 5 проводит проф. Мещерякова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Открытый урок в лицее 5 проводит проф. Мещерякова Е.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AC" w:rsidRDefault="00E537AC">
      <w:pPr>
        <w:rPr>
          <w:lang w:val="en-US"/>
        </w:rPr>
      </w:pPr>
    </w:p>
    <w:p w:rsidR="00E537AC" w:rsidRPr="00E537AC" w:rsidRDefault="00E537AC" w:rsidP="00E537AC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537AC">
        <w:rPr>
          <w:rFonts w:ascii="Times New Roman" w:hAnsi="Times New Roman" w:cs="Times New Roman"/>
          <w:b/>
          <w:sz w:val="36"/>
          <w:szCs w:val="36"/>
        </w:rPr>
        <w:t>18 февраля 2018 г.</w:t>
      </w:r>
      <w:r>
        <w:rPr>
          <w:rFonts w:ascii="Times New Roman" w:hAnsi="Times New Roman" w:cs="Times New Roman"/>
          <w:sz w:val="36"/>
          <w:szCs w:val="36"/>
        </w:rPr>
        <w:t xml:space="preserve"> открытый урок в лицее №</w:t>
      </w:r>
      <w:r w:rsidRPr="00E537AC">
        <w:rPr>
          <w:rFonts w:ascii="Times New Roman" w:hAnsi="Times New Roman" w:cs="Times New Roman"/>
          <w:sz w:val="36"/>
          <w:szCs w:val="36"/>
        </w:rPr>
        <w:t xml:space="preserve"> 5 проводит проф. </w:t>
      </w:r>
      <w:bookmarkStart w:id="0" w:name="_GoBack"/>
      <w:bookmarkEnd w:id="0"/>
      <w:r w:rsidRPr="00E537AC">
        <w:rPr>
          <w:rFonts w:ascii="Times New Roman" w:hAnsi="Times New Roman" w:cs="Times New Roman"/>
          <w:sz w:val="36"/>
          <w:szCs w:val="36"/>
        </w:rPr>
        <w:t>Мещерякова Е.В.</w:t>
      </w:r>
    </w:p>
    <w:sectPr w:rsidR="00E537AC" w:rsidRPr="00E5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7"/>
    <w:rsid w:val="004241F7"/>
    <w:rsid w:val="00BC2660"/>
    <w:rsid w:val="00E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2018-04-09T16:03:00Z</dcterms:created>
  <dcterms:modified xsi:type="dcterms:W3CDTF">2018-04-09T16:04:00Z</dcterms:modified>
</cp:coreProperties>
</file>